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ECFD92B" w14:textId="77777777" w:rsidR="00942482" w:rsidRPr="000A4962" w:rsidRDefault="00942482">
      <w:pPr>
        <w:contextualSpacing/>
        <w:rPr>
          <w:b/>
          <w:color w:val="000000"/>
        </w:rPr>
      </w:pPr>
      <w:r w:rsidRPr="000A4962">
        <w:rPr>
          <w:b/>
          <w:color w:val="000000"/>
        </w:rPr>
        <w:t>Report:</w:t>
      </w:r>
    </w:p>
    <w:p w14:paraId="76997BDA" w14:textId="77777777" w:rsidR="00097ECC" w:rsidRDefault="00097ECC" w:rsidP="00097ECC">
      <w:pPr>
        <w:rPr>
          <w:b/>
          <w:bCs/>
        </w:rPr>
      </w:pPr>
    </w:p>
    <w:p w14:paraId="1A977B76" w14:textId="0DE201FF" w:rsidR="00097ECC" w:rsidRDefault="00097ECC" w:rsidP="00097ECC">
      <w:pPr>
        <w:rPr>
          <w:b/>
          <w:bCs/>
        </w:rPr>
      </w:pPr>
      <w:r>
        <w:rPr>
          <w:b/>
          <w:bCs/>
        </w:rPr>
        <w:t xml:space="preserve">The following </w:t>
      </w:r>
      <w:r w:rsidR="00422E3B">
        <w:rPr>
          <w:b/>
          <w:bCs/>
        </w:rPr>
        <w:t xml:space="preserve">was </w:t>
      </w:r>
      <w:r>
        <w:rPr>
          <w:b/>
          <w:bCs/>
        </w:rPr>
        <w:t>obse</w:t>
      </w:r>
      <w:r w:rsidR="00422E3B">
        <w:rPr>
          <w:b/>
          <w:bCs/>
        </w:rPr>
        <w:t xml:space="preserve">rved and photographed </w:t>
      </w:r>
      <w:r>
        <w:rPr>
          <w:b/>
          <w:bCs/>
        </w:rPr>
        <w:t>through the telescope</w:t>
      </w:r>
      <w:r w:rsidR="00F2148C">
        <w:rPr>
          <w:b/>
          <w:bCs/>
        </w:rPr>
        <w:t>s</w:t>
      </w:r>
      <w:r>
        <w:rPr>
          <w:b/>
          <w:bCs/>
        </w:rPr>
        <w:t>:</w:t>
      </w:r>
    </w:p>
    <w:p w14:paraId="408C6F4D" w14:textId="6696C6B2" w:rsidR="00FA5D6F" w:rsidRDefault="00097ECC" w:rsidP="00097ECC">
      <w:r>
        <w:rPr>
          <w:b/>
          <w:bCs/>
        </w:rPr>
        <w:t>Moon</w:t>
      </w:r>
      <w:r>
        <w:t xml:space="preserve"> </w:t>
      </w:r>
      <w:r w:rsidR="006813A9">
        <w:t>–</w:t>
      </w:r>
      <w:r>
        <w:t xml:space="preserve"> </w:t>
      </w:r>
      <w:r w:rsidR="006813A9">
        <w:t xml:space="preserve">a magnitude -0.116 eclipse occurred at 19:11 UT on 2020 Jan 10. This means the limb of the Moon was about 0.12 lunar diameters </w:t>
      </w:r>
      <w:r w:rsidR="006813A9" w:rsidRPr="006813A9">
        <w:rPr>
          <w:i/>
          <w:iCs/>
        </w:rPr>
        <w:t>outside</w:t>
      </w:r>
      <w:r w:rsidR="006813A9">
        <w:t xml:space="preserve"> the edge of the umbra (dark shadow). </w:t>
      </w:r>
      <w:r w:rsidR="00FA5D6F">
        <w:t>Although the darkest part of Earth’s shadow did not fall on the Moon, n</w:t>
      </w:r>
      <w:r w:rsidR="006813A9">
        <w:t>onetheless, during the middle of the eclipse the reduction in the amount of sunlight reaching the Moon close to t</w:t>
      </w:r>
      <w:bookmarkStart w:id="0" w:name="_GoBack"/>
      <w:bookmarkEnd w:id="0"/>
      <w:r w:rsidR="006813A9">
        <w:t xml:space="preserve">he southern limb was </w:t>
      </w:r>
      <w:r w:rsidR="00F2148C">
        <w:t>enough</w:t>
      </w:r>
      <w:r w:rsidR="006813A9">
        <w:t xml:space="preserve"> for the dimming to be noticed with the naked eye and clearly seen in telescopes. From the Moon</w:t>
      </w:r>
      <w:r w:rsidR="00F2148C">
        <w:t>,</w:t>
      </w:r>
      <w:r w:rsidR="006813A9">
        <w:t xml:space="preserve"> an observer(!) would have seen the Sun partially eclipsed by the Earth; </w:t>
      </w:r>
      <w:r w:rsidR="00FA5D6F">
        <w:t>t</w:t>
      </w:r>
      <w:r w:rsidR="006813A9">
        <w:t xml:space="preserve">he Sun being about 80% obscured. </w:t>
      </w:r>
    </w:p>
    <w:p w14:paraId="1672A86A" w14:textId="3D6E0396" w:rsidR="00097ECC" w:rsidRDefault="006813A9" w:rsidP="00097ECC">
      <w:r>
        <w:t>At mid-eclipse the Moon was at altitude of about 27degrees as seen from Sidmouth</w:t>
      </w:r>
      <w:r w:rsidR="00F2148C">
        <w:t xml:space="preserve"> and well placed for viewing.</w:t>
      </w:r>
    </w:p>
    <w:p w14:paraId="47B3B5BC" w14:textId="77777777" w:rsidR="00097ECC" w:rsidRDefault="00097ECC" w:rsidP="00097ECC"/>
    <w:p w14:paraId="5A3899C4" w14:textId="6E632E8B" w:rsidR="00097ECC" w:rsidRDefault="00097ECC" w:rsidP="00097ECC">
      <w:pPr>
        <w:rPr>
          <w:b/>
          <w:bCs/>
        </w:rPr>
      </w:pPr>
      <w:r>
        <w:rPr>
          <w:b/>
          <w:bCs/>
        </w:rPr>
        <w:t>The following photograph</w:t>
      </w:r>
      <w:r w:rsidR="00422E3B">
        <w:rPr>
          <w:b/>
          <w:bCs/>
        </w:rPr>
        <w:t>s were taken</w:t>
      </w:r>
      <w:r>
        <w:rPr>
          <w:b/>
          <w:bCs/>
        </w:rPr>
        <w:t>:</w:t>
      </w:r>
    </w:p>
    <w:p w14:paraId="4033455A" w14:textId="77777777" w:rsidR="00FA5D6F" w:rsidRDefault="00422E3B" w:rsidP="00097ECC">
      <w:r>
        <w:t xml:space="preserve">Camera was </w:t>
      </w:r>
      <w:r w:rsidR="006813A9">
        <w:t xml:space="preserve">fixed </w:t>
      </w:r>
      <w:r>
        <w:t xml:space="preserve">at the prime focus (f/6.3) and all </w:t>
      </w:r>
      <w:r w:rsidR="00E54CEC">
        <w:t xml:space="preserve">10 </w:t>
      </w:r>
      <w:r>
        <w:t>photographs were taken with exposure 1/1600sec ISO1600</w:t>
      </w:r>
      <w:r w:rsidR="00E54CEC">
        <w:t xml:space="preserve"> and approximately 10min intervals</w:t>
      </w:r>
      <w:r>
        <w:t xml:space="preserve">. </w:t>
      </w:r>
    </w:p>
    <w:p w14:paraId="20F1D5F9" w14:textId="78AA8167" w:rsidR="00FA5D6F" w:rsidRDefault="00422E3B" w:rsidP="00097ECC">
      <w:r>
        <w:t xml:space="preserve">This was so true variations of brightness on the Moon’s surface could be compared between the </w:t>
      </w:r>
      <w:r w:rsidR="006813A9">
        <w:t>frames</w:t>
      </w:r>
      <w:r>
        <w:t xml:space="preserve">. Unfortunately, a few frames showed some temporary darkening due to thin high cloud occasionally passing in front of the Moon. However, the progress of the edge of the Earth’s shadow can be seen moving from approx. 6 o’clock position on the </w:t>
      </w:r>
      <w:r w:rsidR="006813A9">
        <w:t>l</w:t>
      </w:r>
      <w:r>
        <w:t>imb through to approx. 3 o</w:t>
      </w:r>
      <w:r w:rsidR="006813A9">
        <w:t xml:space="preserve">’clock position on the limb, over the duration of the eclipse. </w:t>
      </w:r>
    </w:p>
    <w:p w14:paraId="37EA615A" w14:textId="48EC0111" w:rsidR="009D508F" w:rsidRDefault="00422E3B" w:rsidP="00097ECC">
      <w:r>
        <w:t>The sky clouded over completely just after 20:00UT.</w:t>
      </w:r>
    </w:p>
    <w:p w14:paraId="6EA15701" w14:textId="2FD2EEA1" w:rsidR="00FA5D6F" w:rsidRPr="00FA5D6F" w:rsidRDefault="003F6337" w:rsidP="00097ECC">
      <w:pPr>
        <w:rPr>
          <w:b/>
          <w:bCs/>
        </w:rPr>
      </w:pPr>
      <w:r>
        <w:br w:type="page"/>
      </w:r>
      <w:r w:rsidR="00FA5D6F" w:rsidRPr="00FA5D6F">
        <w:rPr>
          <w:b/>
          <w:bCs/>
        </w:rPr>
        <w:lastRenderedPageBreak/>
        <w:t>1738UT – waiting for breaks in the cloud!</w:t>
      </w:r>
    </w:p>
    <w:p w14:paraId="1123C5DF" w14:textId="3E93B8A6" w:rsidR="00F2148C" w:rsidRDefault="000029B0" w:rsidP="00097ECC">
      <w:r>
        <w:pict w14:anchorId="26B324F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8" type="#_x0000_t75" style="width:552pt;height:366.75pt">
            <v:imagedata r:id="rId7" o:title=""/>
          </v:shape>
        </w:pict>
      </w:r>
    </w:p>
    <w:p w14:paraId="557B1DFC" w14:textId="77777777" w:rsidR="000029B0" w:rsidRDefault="000029B0" w:rsidP="00422E3B">
      <w:pPr>
        <w:rPr>
          <w:b/>
          <w:bCs/>
        </w:rPr>
      </w:pPr>
    </w:p>
    <w:p w14:paraId="63772F6C" w14:textId="48D13DDA" w:rsidR="000029B0" w:rsidRPr="000A4962" w:rsidRDefault="009D508F" w:rsidP="00422E3B">
      <w:pPr>
        <w:rPr>
          <w:color w:val="000000"/>
        </w:rPr>
      </w:pPr>
      <w:r>
        <w:rPr>
          <w:b/>
          <w:bCs/>
        </w:rPr>
        <w:br w:type="page"/>
      </w:r>
      <w:r w:rsidR="000029B0">
        <w:rPr>
          <w:b/>
          <w:bCs/>
        </w:rPr>
        <w:lastRenderedPageBreak/>
        <w:t>18:29UT</w:t>
      </w:r>
    </w:p>
    <w:p w14:paraId="57367444" w14:textId="2E565000" w:rsidR="00C53521" w:rsidRDefault="000029B0" w:rsidP="00C53521">
      <w:pPr>
        <w:rPr>
          <w:color w:val="000000"/>
        </w:rPr>
      </w:pPr>
      <w:r>
        <w:rPr>
          <w:color w:val="000000"/>
        </w:rPr>
        <w:pict w14:anchorId="4D09A8AD">
          <v:shape id="_x0000_i1053" type="#_x0000_t75" style="width:549pt;height:366.75pt">
            <v:imagedata r:id="rId8" o:title=""/>
          </v:shape>
        </w:pict>
      </w:r>
    </w:p>
    <w:p w14:paraId="4047CA25" w14:textId="50614D8F" w:rsidR="000029B0" w:rsidRDefault="000029B0" w:rsidP="00C53521">
      <w:pPr>
        <w:rPr>
          <w:b/>
          <w:bCs/>
          <w:color w:val="000000"/>
        </w:rPr>
      </w:pPr>
      <w:r>
        <w:rPr>
          <w:color w:val="000000"/>
        </w:rPr>
        <w:br w:type="page"/>
      </w:r>
      <w:r w:rsidRPr="000029B0">
        <w:rPr>
          <w:b/>
          <w:bCs/>
          <w:color w:val="000000"/>
        </w:rPr>
        <w:lastRenderedPageBreak/>
        <w:t>18:40UT</w:t>
      </w:r>
    </w:p>
    <w:p w14:paraId="3FE9376C" w14:textId="2B83EA17" w:rsidR="000029B0" w:rsidRDefault="000029B0" w:rsidP="00C53521">
      <w:pPr>
        <w:rPr>
          <w:b/>
          <w:bCs/>
          <w:color w:val="000000"/>
        </w:rPr>
      </w:pPr>
      <w:r>
        <w:rPr>
          <w:b/>
          <w:bCs/>
          <w:color w:val="000000"/>
        </w:rPr>
        <w:pict w14:anchorId="588A507C">
          <v:shape id="_x0000_i1057" type="#_x0000_t75" style="width:552pt;height:367.5pt">
            <v:imagedata r:id="rId9" o:title=""/>
          </v:shape>
        </w:pict>
      </w:r>
    </w:p>
    <w:p w14:paraId="4B79196D" w14:textId="77777777" w:rsidR="000029B0" w:rsidRDefault="000029B0" w:rsidP="00C53521">
      <w:pPr>
        <w:rPr>
          <w:b/>
          <w:bCs/>
          <w:color w:val="000000"/>
        </w:rPr>
      </w:pPr>
      <w:r>
        <w:rPr>
          <w:b/>
          <w:bCs/>
          <w:color w:val="000000"/>
        </w:rPr>
        <w:br w:type="page"/>
      </w:r>
      <w:r>
        <w:rPr>
          <w:b/>
          <w:bCs/>
          <w:color w:val="000000"/>
        </w:rPr>
        <w:lastRenderedPageBreak/>
        <w:t>18:50UT</w:t>
      </w:r>
      <w:r>
        <w:rPr>
          <w:b/>
          <w:bCs/>
          <w:color w:val="000000"/>
        </w:rPr>
        <w:t xml:space="preserve"> </w:t>
      </w:r>
    </w:p>
    <w:p w14:paraId="7EB851CA" w14:textId="3F7C19A5" w:rsidR="000029B0" w:rsidRDefault="000029B0" w:rsidP="00C53521">
      <w:pPr>
        <w:rPr>
          <w:b/>
          <w:bCs/>
          <w:color w:val="000000"/>
        </w:rPr>
      </w:pPr>
      <w:r>
        <w:rPr>
          <w:b/>
          <w:bCs/>
          <w:color w:val="000000"/>
        </w:rPr>
        <w:pict w14:anchorId="7EF715DC">
          <v:shape id="_x0000_i1061" type="#_x0000_t75" style="width:561.75pt;height:375pt">
            <v:imagedata r:id="rId10" o:title=""/>
          </v:shape>
        </w:pict>
      </w:r>
    </w:p>
    <w:p w14:paraId="16F0B1C6" w14:textId="2AE0C2D0" w:rsidR="002274CA" w:rsidRDefault="002274CA" w:rsidP="00C53521">
      <w:pPr>
        <w:rPr>
          <w:b/>
          <w:bCs/>
          <w:color w:val="000000"/>
        </w:rPr>
      </w:pPr>
    </w:p>
    <w:p w14:paraId="0B9E5CCA" w14:textId="4460159B" w:rsidR="002274CA" w:rsidRDefault="002274CA" w:rsidP="00C53521">
      <w:pPr>
        <w:rPr>
          <w:b/>
          <w:bCs/>
          <w:color w:val="000000"/>
        </w:rPr>
      </w:pPr>
      <w:r>
        <w:rPr>
          <w:b/>
          <w:bCs/>
          <w:color w:val="000000"/>
        </w:rPr>
        <w:lastRenderedPageBreak/>
        <w:t>18:57UT</w:t>
      </w:r>
    </w:p>
    <w:p w14:paraId="3529AE68" w14:textId="3447B736" w:rsidR="002274CA" w:rsidRDefault="002274CA" w:rsidP="00C53521">
      <w:pPr>
        <w:rPr>
          <w:b/>
          <w:bCs/>
          <w:color w:val="000000"/>
        </w:rPr>
      </w:pPr>
      <w:r>
        <w:rPr>
          <w:b/>
          <w:bCs/>
          <w:color w:val="000000"/>
        </w:rPr>
        <w:pict w14:anchorId="4277C5A9">
          <v:shape id="_x0000_i1065" type="#_x0000_t75" style="width:565.5pt;height:375.75pt">
            <v:imagedata r:id="rId11" o:title=""/>
          </v:shape>
        </w:pict>
      </w:r>
    </w:p>
    <w:p w14:paraId="3E4C61BE" w14:textId="134E88AC" w:rsidR="002274CA" w:rsidRDefault="002274CA" w:rsidP="00C53521">
      <w:pPr>
        <w:rPr>
          <w:b/>
          <w:bCs/>
          <w:color w:val="000000"/>
        </w:rPr>
      </w:pPr>
    </w:p>
    <w:p w14:paraId="46DDEF5F" w14:textId="17B81DF3" w:rsidR="002274CA" w:rsidRDefault="002274CA" w:rsidP="00C53521">
      <w:pPr>
        <w:rPr>
          <w:b/>
          <w:bCs/>
          <w:color w:val="000000"/>
        </w:rPr>
      </w:pPr>
      <w:r>
        <w:rPr>
          <w:b/>
          <w:bCs/>
          <w:color w:val="000000"/>
        </w:rPr>
        <w:lastRenderedPageBreak/>
        <w:t>19:07UT</w:t>
      </w:r>
    </w:p>
    <w:p w14:paraId="0D61B30B" w14:textId="7D76765B" w:rsidR="002274CA" w:rsidRDefault="002274CA" w:rsidP="00C53521">
      <w:pPr>
        <w:rPr>
          <w:b/>
          <w:bCs/>
          <w:color w:val="000000"/>
        </w:rPr>
      </w:pPr>
      <w:r>
        <w:rPr>
          <w:b/>
          <w:bCs/>
          <w:color w:val="000000"/>
        </w:rPr>
        <w:pict w14:anchorId="66D1F1A6">
          <v:shape id="_x0000_i1069" type="#_x0000_t75" style="width:576.75pt;height:382.5pt">
            <v:imagedata r:id="rId12" o:title=""/>
          </v:shape>
        </w:pict>
      </w:r>
    </w:p>
    <w:p w14:paraId="44A77413" w14:textId="08F04812" w:rsidR="0032571B" w:rsidRDefault="0032571B" w:rsidP="00C53521">
      <w:pPr>
        <w:rPr>
          <w:b/>
          <w:bCs/>
          <w:color w:val="000000"/>
        </w:rPr>
      </w:pPr>
      <w:r>
        <w:rPr>
          <w:b/>
          <w:bCs/>
          <w:color w:val="000000"/>
        </w:rPr>
        <w:lastRenderedPageBreak/>
        <w:t>19:12UT</w:t>
      </w:r>
    </w:p>
    <w:p w14:paraId="05098C85" w14:textId="7B19513A" w:rsidR="0032571B" w:rsidRDefault="0032571B" w:rsidP="00C53521">
      <w:pPr>
        <w:rPr>
          <w:b/>
          <w:bCs/>
          <w:color w:val="000000"/>
        </w:rPr>
      </w:pPr>
      <w:r>
        <w:rPr>
          <w:b/>
          <w:bCs/>
          <w:color w:val="000000"/>
        </w:rPr>
        <w:pict w14:anchorId="33340896">
          <v:shape id="_x0000_i1077" type="#_x0000_t75" style="width:582.75pt;height:388.5pt">
            <v:imagedata r:id="rId13" o:title=""/>
          </v:shape>
        </w:pict>
      </w:r>
    </w:p>
    <w:p w14:paraId="154E174F" w14:textId="0B3942EA" w:rsidR="0032571B" w:rsidRDefault="0032571B" w:rsidP="00C53521">
      <w:pPr>
        <w:rPr>
          <w:b/>
          <w:bCs/>
          <w:color w:val="000000"/>
        </w:rPr>
      </w:pPr>
      <w:r>
        <w:rPr>
          <w:b/>
          <w:bCs/>
          <w:color w:val="000000"/>
        </w:rPr>
        <w:lastRenderedPageBreak/>
        <w:t>19:22UT</w:t>
      </w:r>
    </w:p>
    <w:p w14:paraId="2EC8B08C" w14:textId="4A11F842" w:rsidR="0032571B" w:rsidRDefault="0032571B" w:rsidP="00C53521">
      <w:pPr>
        <w:rPr>
          <w:b/>
          <w:bCs/>
          <w:color w:val="000000"/>
        </w:rPr>
      </w:pPr>
      <w:r>
        <w:rPr>
          <w:b/>
          <w:bCs/>
          <w:color w:val="000000"/>
        </w:rPr>
        <w:pict w14:anchorId="737F3B4C">
          <v:shape id="_x0000_i1081" type="#_x0000_t75" style="width:586.5pt;height:390.75pt">
            <v:imagedata r:id="rId14" o:title=""/>
          </v:shape>
        </w:pict>
      </w:r>
    </w:p>
    <w:p w14:paraId="2E6DDF08" w14:textId="2D72D55E" w:rsidR="0032571B" w:rsidRDefault="0032571B" w:rsidP="00C53521">
      <w:pPr>
        <w:rPr>
          <w:b/>
          <w:bCs/>
          <w:color w:val="000000"/>
        </w:rPr>
      </w:pPr>
      <w:r>
        <w:rPr>
          <w:b/>
          <w:bCs/>
          <w:color w:val="000000"/>
        </w:rPr>
        <w:lastRenderedPageBreak/>
        <w:t>19:33UT</w:t>
      </w:r>
    </w:p>
    <w:p w14:paraId="2970551D" w14:textId="6022849C" w:rsidR="0032571B" w:rsidRDefault="0032571B" w:rsidP="00C53521">
      <w:pPr>
        <w:rPr>
          <w:b/>
          <w:bCs/>
          <w:color w:val="000000"/>
        </w:rPr>
      </w:pPr>
      <w:r>
        <w:rPr>
          <w:b/>
          <w:bCs/>
          <w:color w:val="000000"/>
        </w:rPr>
        <w:pict w14:anchorId="5CCEABCB">
          <v:shape id="_x0000_i1084" type="#_x0000_t75" style="width:587.25pt;height:391.5pt">
            <v:imagedata r:id="rId15" o:title=""/>
          </v:shape>
        </w:pict>
      </w:r>
    </w:p>
    <w:p w14:paraId="27463050" w14:textId="29AFF7D5" w:rsidR="0032571B" w:rsidRDefault="0032571B" w:rsidP="00C53521">
      <w:pPr>
        <w:rPr>
          <w:b/>
          <w:bCs/>
          <w:color w:val="000000"/>
        </w:rPr>
      </w:pPr>
      <w:r>
        <w:rPr>
          <w:b/>
          <w:bCs/>
          <w:color w:val="000000"/>
        </w:rPr>
        <w:lastRenderedPageBreak/>
        <w:t>19:45UT</w:t>
      </w:r>
    </w:p>
    <w:p w14:paraId="5EC367F1" w14:textId="1A1D10DC" w:rsidR="0032571B" w:rsidRDefault="0032571B" w:rsidP="00C53521">
      <w:pPr>
        <w:rPr>
          <w:b/>
          <w:bCs/>
          <w:color w:val="000000"/>
        </w:rPr>
      </w:pPr>
      <w:r>
        <w:rPr>
          <w:b/>
          <w:bCs/>
          <w:color w:val="000000"/>
        </w:rPr>
        <w:pict w14:anchorId="2914D30B">
          <v:shape id="_x0000_i1088" type="#_x0000_t75" style="width:586.5pt;height:390.75pt">
            <v:imagedata r:id="rId16" o:title=""/>
          </v:shape>
        </w:pict>
      </w:r>
    </w:p>
    <w:p w14:paraId="681C8066" w14:textId="702761FC" w:rsidR="0032571B" w:rsidRDefault="0032571B" w:rsidP="00C53521">
      <w:pPr>
        <w:rPr>
          <w:b/>
          <w:bCs/>
          <w:color w:val="000000"/>
        </w:rPr>
      </w:pPr>
      <w:r>
        <w:rPr>
          <w:b/>
          <w:bCs/>
          <w:color w:val="000000"/>
        </w:rPr>
        <w:lastRenderedPageBreak/>
        <w:t>19:55UT</w:t>
      </w:r>
    </w:p>
    <w:p w14:paraId="31E6E45A" w14:textId="799B21DB" w:rsidR="0032571B" w:rsidRPr="000029B0" w:rsidRDefault="0032571B" w:rsidP="00C53521">
      <w:pPr>
        <w:rPr>
          <w:b/>
          <w:bCs/>
          <w:color w:val="000000"/>
        </w:rPr>
      </w:pPr>
      <w:r>
        <w:rPr>
          <w:b/>
          <w:bCs/>
          <w:color w:val="000000"/>
        </w:rPr>
        <w:pict w14:anchorId="771A6999">
          <v:shape id="_x0000_i1092" type="#_x0000_t75" style="width:592.5pt;height:395.25pt">
            <v:imagedata r:id="rId17" o:title=""/>
          </v:shape>
        </w:pict>
      </w:r>
    </w:p>
    <w:sectPr w:rsidR="0032571B" w:rsidRPr="000029B0" w:rsidSect="000A4962">
      <w:headerReference w:type="default" r:id="rId18"/>
      <w:footerReference w:type="default" r:id="rId19"/>
      <w:pgSz w:w="16838" w:h="11906" w:orient="landscape"/>
      <w:pgMar w:top="1440" w:right="1440" w:bottom="1440" w:left="1440" w:header="567"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317C29F" w14:textId="77777777" w:rsidR="00B44B56" w:rsidRDefault="00B44B56" w:rsidP="00151B5C">
      <w:pPr>
        <w:spacing w:after="0" w:line="240" w:lineRule="auto"/>
      </w:pPr>
      <w:r>
        <w:separator/>
      </w:r>
    </w:p>
  </w:endnote>
  <w:endnote w:type="continuationSeparator" w:id="0">
    <w:p w14:paraId="28353F1F" w14:textId="77777777" w:rsidR="00B44B56" w:rsidRDefault="00B44B56" w:rsidP="00151B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EA4723" w14:textId="78FE177C" w:rsidR="00C53521" w:rsidRDefault="00C53521">
    <w:pPr>
      <w:pStyle w:val="Footer"/>
    </w:pPr>
    <w:r>
      <w:t xml:space="preserve">Compiled </w:t>
    </w:r>
    <w:proofErr w:type="gramStart"/>
    <w:r>
      <w:t>by:</w:t>
    </w:r>
    <w:proofErr w:type="gramEnd"/>
    <w:r>
      <w:t xml:space="preserve"> </w:t>
    </w:r>
    <w:r w:rsidR="000A4962">
      <w:t>Alan Smith</w:t>
    </w:r>
    <w:r>
      <w:t xml:space="preserve"> </w:t>
    </w:r>
    <w:r>
      <w:tab/>
    </w:r>
    <w:r>
      <w:tab/>
    </w:r>
    <w:r>
      <w:tab/>
    </w:r>
    <w:r>
      <w:tab/>
    </w:r>
    <w:r>
      <w:tab/>
    </w:r>
    <w:r>
      <w:tab/>
    </w:r>
    <w:r>
      <w:tab/>
    </w:r>
    <w:r w:rsidR="0032571B">
      <w:t>12</w:t>
    </w:r>
    <w:r w:rsidR="005822BC" w:rsidRPr="005822BC">
      <w:rPr>
        <w:vertAlign w:val="superscript"/>
      </w:rPr>
      <w:t>th</w:t>
    </w:r>
    <w:r w:rsidR="005822BC">
      <w:t xml:space="preserve"> </w:t>
    </w:r>
    <w:r>
      <w:t xml:space="preserve">January </w:t>
    </w:r>
    <w:r w:rsidR="005822BC">
      <w:t>2020</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4B13E62" w14:textId="77777777" w:rsidR="00B44B56" w:rsidRDefault="00B44B56" w:rsidP="00151B5C">
      <w:pPr>
        <w:spacing w:after="0" w:line="240" w:lineRule="auto"/>
      </w:pPr>
      <w:r>
        <w:separator/>
      </w:r>
    </w:p>
  </w:footnote>
  <w:footnote w:type="continuationSeparator" w:id="0">
    <w:p w14:paraId="48F0B684" w14:textId="77777777" w:rsidR="00B44B56" w:rsidRDefault="00B44B56" w:rsidP="00151B5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982A24" w14:textId="04D806F4" w:rsidR="00151B5C" w:rsidRDefault="00151B5C" w:rsidP="00151B5C">
    <w:pPr>
      <w:jc w:val="center"/>
    </w:pPr>
    <w:r w:rsidRPr="00A74BE4">
      <w:rPr>
        <w:b/>
      </w:rPr>
      <w:t xml:space="preserve">Date: </w:t>
    </w:r>
    <w:r w:rsidR="00422E3B">
      <w:t>10th</w:t>
    </w:r>
    <w:r w:rsidR="000D1233">
      <w:t xml:space="preserve"> </w:t>
    </w:r>
    <w:r w:rsidRPr="00A74BE4">
      <w:t>Jan 20</w:t>
    </w:r>
    <w:r w:rsidR="005822BC">
      <w:t>20</w:t>
    </w:r>
    <w:r>
      <w:tab/>
    </w:r>
    <w:r w:rsidRPr="00A74BE4">
      <w:rPr>
        <w:b/>
      </w:rPr>
      <w:t xml:space="preserve">Time UT: </w:t>
    </w:r>
    <w:r w:rsidR="005822BC">
      <w:t>1</w:t>
    </w:r>
    <w:r w:rsidR="00422E3B">
      <w:t>8</w:t>
    </w:r>
    <w:r w:rsidR="00CD7C0B">
      <w:t>:</w:t>
    </w:r>
    <w:r w:rsidR="00422E3B">
      <w:t>00</w:t>
    </w:r>
    <w:r w:rsidRPr="00A74BE4">
      <w:t xml:space="preserve"> to </w:t>
    </w:r>
    <w:r w:rsidR="005822BC">
      <w:t>2</w:t>
    </w:r>
    <w:r w:rsidR="00422E3B">
      <w:t>0</w:t>
    </w:r>
    <w:r w:rsidRPr="00A74BE4">
      <w:t>:</w:t>
    </w:r>
    <w:r w:rsidR="00422E3B">
      <w:t>1</w:t>
    </w:r>
    <w:r w:rsidR="00FA5D6F">
      <w:t>0</w:t>
    </w:r>
    <w:r>
      <w:tab/>
    </w:r>
    <w:r w:rsidRPr="00A74BE4">
      <w:rPr>
        <w:b/>
      </w:rPr>
      <w:t>Location:</w:t>
    </w:r>
    <w:r>
      <w:t xml:space="preserve"> </w:t>
    </w:r>
    <w:r w:rsidR="005822BC">
      <w:t>NLO</w:t>
    </w:r>
    <w:r w:rsidRPr="00942482">
      <w:t xml:space="preserve"> (Lat N50</w:t>
    </w:r>
    <w:r w:rsidR="00CD7C0B" w:rsidRPr="00CD7C0B">
      <w:rPr>
        <w:vertAlign w:val="superscript"/>
      </w:rPr>
      <w:t>o</w:t>
    </w:r>
    <w:r w:rsidRPr="00942482">
      <w:t xml:space="preserve"> 4</w:t>
    </w:r>
    <w:r w:rsidR="00CD7C0B">
      <w:t>1</w:t>
    </w:r>
    <w:r w:rsidRPr="00942482">
      <w:t>’, Long W3</w:t>
    </w:r>
    <w:r w:rsidR="00CD7C0B" w:rsidRPr="00CD7C0B">
      <w:rPr>
        <w:vertAlign w:val="superscript"/>
      </w:rPr>
      <w:t>o</w:t>
    </w:r>
    <w:r w:rsidRPr="00942482">
      <w:t xml:space="preserve"> </w:t>
    </w:r>
    <w:r w:rsidR="00CD7C0B">
      <w:t>1</w:t>
    </w:r>
    <w:r w:rsidR="005822BC">
      <w:t>3</w:t>
    </w:r>
    <w:r w:rsidRPr="00942482">
      <w:t>’)</w:t>
    </w:r>
    <w:r w:rsidR="00CD7C0B">
      <w:t xml:space="preserve">       </w:t>
    </w:r>
    <w:r w:rsidRPr="00A74BE4">
      <w:rPr>
        <w:b/>
      </w:rPr>
      <w:t>Weather:</w:t>
    </w:r>
    <w:r>
      <w:t xml:space="preserve"> </w:t>
    </w:r>
    <w:r w:rsidR="00422E3B">
      <w:t>Light SE wind, mild, scattered high cloud</w:t>
    </w:r>
    <w:r w:rsidR="005822BC">
      <w:t>.</w:t>
    </w:r>
  </w:p>
  <w:p w14:paraId="1F9574B5" w14:textId="2058E8A7" w:rsidR="00151B5C" w:rsidRDefault="00151B5C" w:rsidP="000A4962">
    <w:pPr>
      <w:tabs>
        <w:tab w:val="right" w:pos="13958"/>
      </w:tabs>
      <w:contextualSpacing/>
    </w:pPr>
    <w:r w:rsidRPr="00A74BE4">
      <w:rPr>
        <w:b/>
      </w:rPr>
      <w:t>Instrument</w:t>
    </w:r>
    <w:r w:rsidR="005822BC">
      <w:rPr>
        <w:b/>
      </w:rPr>
      <w:t>s</w:t>
    </w:r>
    <w:r w:rsidRPr="00A74BE4">
      <w:rPr>
        <w:b/>
      </w:rPr>
      <w:t xml:space="preserve">: </w:t>
    </w:r>
    <w:r w:rsidR="005822BC">
      <w:rPr>
        <w:bCs/>
      </w:rPr>
      <w:t xml:space="preserve">Celestron </w:t>
    </w:r>
    <w:r w:rsidR="00422E3B">
      <w:rPr>
        <w:bCs/>
      </w:rPr>
      <w:t>SP-C8</w:t>
    </w:r>
    <w:r w:rsidR="005822BC">
      <w:rPr>
        <w:bCs/>
      </w:rPr>
      <w:t xml:space="preserve"> with </w:t>
    </w:r>
    <w:r w:rsidR="00422E3B">
      <w:rPr>
        <w:bCs/>
      </w:rPr>
      <w:t xml:space="preserve">f/6.3 focal reducer &amp; </w:t>
    </w:r>
    <w:r w:rsidR="00CD7C0B">
      <w:t>Sony SLT-A65V DSLR camera</w:t>
    </w:r>
    <w:r w:rsidR="00F2148C">
      <w:t>. Celestron 80mm f/5 Rich Field telescope (RFT) with 90deg erect diagonal plus 26mm &amp; 10mm Plossl eyepieces.</w:t>
    </w:r>
    <w:r w:rsidR="000A4962">
      <w:tab/>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oNotTrackMoves/>
  <w:defaultTabStop w:val="720"/>
  <w:characterSpacingControl w:val="doNotCompress"/>
  <w:hdrShapeDefaults>
    <o:shapedefaults v:ext="edit" spidmax="2049"/>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300849"/>
    <w:rsid w:val="000029B0"/>
    <w:rsid w:val="00010E25"/>
    <w:rsid w:val="00097ECC"/>
    <w:rsid w:val="000A4962"/>
    <w:rsid w:val="000D1233"/>
    <w:rsid w:val="00101C29"/>
    <w:rsid w:val="001318C0"/>
    <w:rsid w:val="00146E33"/>
    <w:rsid w:val="00151B5C"/>
    <w:rsid w:val="002119F2"/>
    <w:rsid w:val="002274CA"/>
    <w:rsid w:val="00300849"/>
    <w:rsid w:val="0032571B"/>
    <w:rsid w:val="003F6337"/>
    <w:rsid w:val="00422E3B"/>
    <w:rsid w:val="004A3CCA"/>
    <w:rsid w:val="005647F7"/>
    <w:rsid w:val="005822BC"/>
    <w:rsid w:val="0064204E"/>
    <w:rsid w:val="006813A9"/>
    <w:rsid w:val="006D4576"/>
    <w:rsid w:val="00706233"/>
    <w:rsid w:val="008532A3"/>
    <w:rsid w:val="008747E5"/>
    <w:rsid w:val="00930E77"/>
    <w:rsid w:val="00942482"/>
    <w:rsid w:val="009D508F"/>
    <w:rsid w:val="00A74BE4"/>
    <w:rsid w:val="00B44B56"/>
    <w:rsid w:val="00B47E21"/>
    <w:rsid w:val="00C53521"/>
    <w:rsid w:val="00CD7C0B"/>
    <w:rsid w:val="00E54CEC"/>
    <w:rsid w:val="00EC2BC6"/>
    <w:rsid w:val="00F20F36"/>
    <w:rsid w:val="00F2148C"/>
    <w:rsid w:val="00FA5D6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1840B16"/>
  <w15:chartTrackingRefBased/>
  <w15:docId w15:val="{05B77FBC-0624-4B35-BC5F-CBFF075B1D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00" w:line="276" w:lineRule="auto"/>
    </w:pPr>
    <w:rPr>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51B5C"/>
    <w:pPr>
      <w:tabs>
        <w:tab w:val="center" w:pos="4513"/>
        <w:tab w:val="right" w:pos="9026"/>
      </w:tabs>
    </w:pPr>
  </w:style>
  <w:style w:type="character" w:customStyle="1" w:styleId="HeaderChar">
    <w:name w:val="Header Char"/>
    <w:link w:val="Header"/>
    <w:uiPriority w:val="99"/>
    <w:rsid w:val="00151B5C"/>
    <w:rPr>
      <w:sz w:val="22"/>
      <w:szCs w:val="22"/>
      <w:lang w:eastAsia="en-US"/>
    </w:rPr>
  </w:style>
  <w:style w:type="paragraph" w:styleId="Footer">
    <w:name w:val="footer"/>
    <w:basedOn w:val="Normal"/>
    <w:link w:val="FooterChar"/>
    <w:uiPriority w:val="99"/>
    <w:unhideWhenUsed/>
    <w:rsid w:val="00151B5C"/>
    <w:pPr>
      <w:tabs>
        <w:tab w:val="center" w:pos="4513"/>
        <w:tab w:val="right" w:pos="9026"/>
      </w:tabs>
    </w:pPr>
  </w:style>
  <w:style w:type="character" w:customStyle="1" w:styleId="FooterChar">
    <w:name w:val="Footer Char"/>
    <w:link w:val="Footer"/>
    <w:uiPriority w:val="99"/>
    <w:rsid w:val="00151B5C"/>
    <w:rPr>
      <w:sz w:val="22"/>
      <w:szCs w:val="22"/>
      <w:lang w:eastAsia="en-US"/>
    </w:rPr>
  </w:style>
  <w:style w:type="paragraph" w:styleId="BalloonText">
    <w:name w:val="Balloon Text"/>
    <w:basedOn w:val="Normal"/>
    <w:link w:val="BalloonTextChar"/>
    <w:uiPriority w:val="99"/>
    <w:semiHidden/>
    <w:unhideWhenUsed/>
    <w:rsid w:val="00151B5C"/>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151B5C"/>
    <w:rPr>
      <w:rFonts w:ascii="Tahoma" w:hAnsi="Tahoma" w:cs="Tahoma"/>
      <w:sz w:val="16"/>
      <w:szCs w:val="16"/>
      <w:lang w:eastAsia="en-US"/>
    </w:rPr>
  </w:style>
  <w:style w:type="paragraph" w:styleId="NoSpacing">
    <w:name w:val="No Spacing"/>
    <w:uiPriority w:val="1"/>
    <w:qFormat/>
    <w:rsid w:val="00151B5C"/>
    <w:rPr>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58061416">
      <w:bodyDiv w:val="1"/>
      <w:marLeft w:val="0"/>
      <w:marRight w:val="0"/>
      <w:marTop w:val="0"/>
      <w:marBottom w:val="0"/>
      <w:divBdr>
        <w:top w:val="none" w:sz="0" w:space="0" w:color="auto"/>
        <w:left w:val="none" w:sz="0" w:space="0" w:color="auto"/>
        <w:bottom w:val="none" w:sz="0" w:space="0" w:color="auto"/>
        <w:right w:val="none" w:sz="0" w:space="0" w:color="auto"/>
      </w:divBdr>
    </w:div>
    <w:div w:id="18314096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3B6DF63-82C2-4D7D-88DF-8984787005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TotalTime>
  <Pages>12</Pages>
  <Words>239</Words>
  <Characters>1364</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Andrew Anning</dc:creator>
  <cp:keywords/>
  <cp:lastModifiedBy>AlanSmith</cp:lastModifiedBy>
  <cp:revision>7</cp:revision>
  <cp:lastPrinted>2019-01-21T12:11:00Z</cp:lastPrinted>
  <dcterms:created xsi:type="dcterms:W3CDTF">2020-01-12T17:51:00Z</dcterms:created>
  <dcterms:modified xsi:type="dcterms:W3CDTF">2020-01-12T18:35:00Z</dcterms:modified>
</cp:coreProperties>
</file>